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32B" w:rsidRDefault="0049432B" w:rsidP="0049432B">
      <w:pPr>
        <w:jc w:val="center"/>
        <w:rPr>
          <w:rFonts w:ascii="Arial" w:hAnsi="Arial" w:cs="Arial"/>
          <w:b/>
          <w:bCs/>
          <w:sz w:val="18"/>
          <w:szCs w:val="18"/>
        </w:rPr>
      </w:pPr>
      <w:r>
        <w:rPr>
          <w:rFonts w:ascii="Arial" w:hAnsi="Arial" w:cs="Arial"/>
          <w:b/>
          <w:bCs/>
          <w:sz w:val="18"/>
          <w:szCs w:val="18"/>
        </w:rPr>
        <w:t>Georgia Department of Transportation</w:t>
      </w:r>
    </w:p>
    <w:p w:rsidR="0049432B" w:rsidRDefault="0049432B" w:rsidP="0049432B">
      <w:pPr>
        <w:jc w:val="center"/>
        <w:rPr>
          <w:rFonts w:ascii="Arial" w:hAnsi="Arial" w:cs="Arial"/>
          <w:b/>
          <w:bCs/>
          <w:sz w:val="18"/>
          <w:szCs w:val="18"/>
        </w:rPr>
      </w:pPr>
      <w:r>
        <w:rPr>
          <w:rFonts w:ascii="Arial" w:hAnsi="Arial" w:cs="Arial"/>
          <w:b/>
          <w:bCs/>
          <w:sz w:val="18"/>
          <w:szCs w:val="18"/>
        </w:rPr>
        <w:t xml:space="preserve">Office of Transportation Data </w:t>
      </w:r>
    </w:p>
    <w:p w:rsidR="0049432B" w:rsidRDefault="0049432B" w:rsidP="0049432B">
      <w:pPr>
        <w:jc w:val="center"/>
        <w:rPr>
          <w:rFonts w:ascii="Arial" w:hAnsi="Arial" w:cs="Arial"/>
          <w:b/>
          <w:bCs/>
          <w:sz w:val="18"/>
          <w:szCs w:val="18"/>
        </w:rPr>
      </w:pPr>
      <w:r>
        <w:rPr>
          <w:rFonts w:ascii="Arial" w:hAnsi="Arial" w:cs="Arial"/>
          <w:b/>
          <w:bCs/>
          <w:sz w:val="18"/>
          <w:szCs w:val="18"/>
        </w:rPr>
        <w:t>Conditions of Use</w:t>
      </w:r>
    </w:p>
    <w:p w:rsidR="0049432B" w:rsidRDefault="0049432B" w:rsidP="0049432B">
      <w:pPr>
        <w:jc w:val="center"/>
        <w:rPr>
          <w:rFonts w:ascii="Arial" w:hAnsi="Arial" w:cs="Arial"/>
          <w:sz w:val="18"/>
          <w:szCs w:val="18"/>
        </w:rPr>
      </w:pPr>
    </w:p>
    <w:p w:rsidR="0049432B" w:rsidRDefault="0049432B" w:rsidP="0049432B">
      <w:pPr>
        <w:rPr>
          <w:rFonts w:ascii="Arial" w:hAnsi="Arial" w:cs="Arial"/>
          <w:sz w:val="18"/>
          <w:szCs w:val="18"/>
        </w:rPr>
      </w:pPr>
      <w:r>
        <w:rPr>
          <w:rFonts w:ascii="Arial" w:hAnsi="Arial" w:cs="Arial"/>
          <w:sz w:val="18"/>
          <w:szCs w:val="18"/>
        </w:rPr>
        <w:t>All data and products are provided “as is” and represents the highest quality of information available in the Department at the date of issue. Every effort is made to provide accurate and reliable information, but it is still possible that errors exist. No warranties or guaranties are expressed or implied with respect to the use of data or products received from the Georgia Department of Transportation, Office of Transportation Data; including (without limitation) any implied warranties of merchantability or fitness for a particular purpose. In no event will the Georgia Department of Transportation be liable to you or to any third party for any direct, indirect, incidental, consequential, special or exemplary damages or lost profit resulting from any use or misuse of this data. Use of this data or product by the recipient(s) is solely at the risk of the recipient(s).</w:t>
      </w:r>
    </w:p>
    <w:p w:rsidR="0049432B" w:rsidRDefault="0049432B" w:rsidP="0049432B">
      <w:pPr>
        <w:rPr>
          <w:rFonts w:ascii="Arial" w:hAnsi="Arial" w:cs="Arial"/>
          <w:sz w:val="18"/>
          <w:szCs w:val="18"/>
        </w:rPr>
      </w:pPr>
    </w:p>
    <w:p w:rsidR="0049432B" w:rsidRDefault="0049432B" w:rsidP="0049432B">
      <w:pPr>
        <w:rPr>
          <w:rFonts w:ascii="Arial" w:hAnsi="Arial" w:cs="Arial"/>
          <w:sz w:val="18"/>
          <w:szCs w:val="18"/>
        </w:rPr>
      </w:pPr>
      <w:r>
        <w:rPr>
          <w:rFonts w:ascii="Arial" w:hAnsi="Arial" w:cs="Arial"/>
          <w:sz w:val="18"/>
          <w:szCs w:val="18"/>
        </w:rPr>
        <w:t>The Georgia Department of Transportation, Office of Transportation shall be cited for providing the data or products used in the creation of reports, studies, proposals and any similar documents.</w:t>
      </w:r>
    </w:p>
    <w:p w:rsidR="0049432B" w:rsidRDefault="0049432B" w:rsidP="0049432B">
      <w:pPr>
        <w:rPr>
          <w:rFonts w:ascii="Arial" w:hAnsi="Arial" w:cs="Arial"/>
          <w:sz w:val="18"/>
          <w:szCs w:val="18"/>
        </w:rPr>
      </w:pPr>
    </w:p>
    <w:p w:rsidR="0049432B" w:rsidRDefault="0049432B" w:rsidP="0049432B">
      <w:pPr>
        <w:rPr>
          <w:rFonts w:ascii="Arial" w:hAnsi="Arial" w:cs="Arial"/>
          <w:sz w:val="18"/>
          <w:szCs w:val="18"/>
        </w:rPr>
      </w:pPr>
      <w:r>
        <w:rPr>
          <w:rFonts w:ascii="Arial" w:hAnsi="Arial" w:cs="Arial"/>
          <w:sz w:val="18"/>
          <w:szCs w:val="18"/>
        </w:rPr>
        <w:t>The data and products, including maps, provided by the Georgia Department of Transportation, Office of Transportation Data remain the sole property of the State of Georgia and may not be altered or transformed without written consent from the Georgia Department of Transportation. Under no circumstances may the data or products provided by the Georgia Department of Transportati</w:t>
      </w:r>
      <w:r w:rsidR="00997475">
        <w:rPr>
          <w:rFonts w:ascii="Arial" w:hAnsi="Arial" w:cs="Arial"/>
          <w:sz w:val="18"/>
          <w:szCs w:val="18"/>
        </w:rPr>
        <w:t xml:space="preserve">on, Office of Transportation </w:t>
      </w:r>
      <w:proofErr w:type="gramStart"/>
      <w:r w:rsidR="00997475">
        <w:rPr>
          <w:rFonts w:ascii="Arial" w:hAnsi="Arial" w:cs="Arial"/>
          <w:sz w:val="18"/>
          <w:szCs w:val="18"/>
        </w:rPr>
        <w:t>be</w:t>
      </w:r>
      <w:proofErr w:type="gramEnd"/>
      <w:r w:rsidR="00997475">
        <w:rPr>
          <w:rFonts w:ascii="Arial" w:hAnsi="Arial" w:cs="Arial"/>
          <w:sz w:val="18"/>
          <w:szCs w:val="18"/>
        </w:rPr>
        <w:t xml:space="preserve"> </w:t>
      </w:r>
      <w:r>
        <w:rPr>
          <w:rFonts w:ascii="Arial" w:hAnsi="Arial" w:cs="Arial"/>
          <w:sz w:val="18"/>
          <w:szCs w:val="18"/>
        </w:rPr>
        <w:t>sold to anyone or any entity. The Georgia Department of Transportation, Office of Transportation Data retains all legal rights to pursue violators of these Conditions of Use with the jurisdiction set within the State of Georgia.</w:t>
      </w:r>
    </w:p>
    <w:p w:rsidR="0049432B" w:rsidRDefault="0049432B" w:rsidP="0049432B">
      <w:pPr>
        <w:rPr>
          <w:rFonts w:ascii="Arial" w:hAnsi="Arial" w:cs="Arial"/>
          <w:sz w:val="18"/>
          <w:szCs w:val="18"/>
        </w:rPr>
      </w:pPr>
    </w:p>
    <w:p w:rsidR="0049432B" w:rsidRDefault="0049432B" w:rsidP="0049432B">
      <w:pPr>
        <w:jc w:val="center"/>
        <w:rPr>
          <w:rFonts w:ascii="Arial" w:hAnsi="Arial" w:cs="Arial"/>
          <w:sz w:val="18"/>
          <w:szCs w:val="18"/>
        </w:rPr>
      </w:pPr>
    </w:p>
    <w:p w:rsidR="0049432B" w:rsidRDefault="0049432B" w:rsidP="0049432B">
      <w:pPr>
        <w:rPr>
          <w:rFonts w:ascii="Calibri" w:hAnsi="Calibri"/>
          <w:sz w:val="22"/>
          <w:szCs w:val="22"/>
        </w:rPr>
      </w:pPr>
    </w:p>
    <w:p w:rsidR="00FC3F24" w:rsidRDefault="00FC3F24"/>
    <w:sectPr w:rsidR="00FC3F24" w:rsidSect="00FC3F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32B"/>
    <w:rsid w:val="00333D42"/>
    <w:rsid w:val="003C3F70"/>
    <w:rsid w:val="0049432B"/>
    <w:rsid w:val="008F6DBF"/>
    <w:rsid w:val="00997475"/>
    <w:rsid w:val="00FC3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2B"/>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Georgia DOT</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tchristian</dc:creator>
  <cp:keywords/>
  <dc:description/>
  <cp:lastModifiedBy>tchristian</cp:lastModifiedBy>
  <cp:revision>2</cp:revision>
  <dcterms:created xsi:type="dcterms:W3CDTF">2009-01-29T20:39:00Z</dcterms:created>
  <dcterms:modified xsi:type="dcterms:W3CDTF">2009-01-29T20:39:00Z</dcterms:modified>
</cp:coreProperties>
</file>